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3C9DE" w14:textId="77777777" w:rsidR="00C02261" w:rsidRPr="002658B8" w:rsidRDefault="005828FA" w:rsidP="00885B17">
      <w:pPr>
        <w:jc w:val="center"/>
        <w:rPr>
          <w:rFonts w:ascii="Times New Roman" w:hAnsi="Times New Roman" w:cs="Times New Roman"/>
          <w:b/>
          <w:u w:val="single"/>
        </w:rPr>
      </w:pPr>
      <w:r w:rsidRPr="002658B8">
        <w:rPr>
          <w:rFonts w:ascii="Times New Roman" w:hAnsi="Times New Roman" w:cs="Times New Roman"/>
          <w:b/>
          <w:u w:val="single"/>
        </w:rPr>
        <w:t>Expectations for assignments.</w:t>
      </w:r>
    </w:p>
    <w:p w14:paraId="74142528" w14:textId="77777777" w:rsidR="00885B17" w:rsidRPr="002658B8" w:rsidRDefault="00885B17" w:rsidP="002658B8">
      <w:pPr>
        <w:jc w:val="center"/>
        <w:rPr>
          <w:rFonts w:ascii="Times New Roman" w:hAnsi="Times New Roman" w:cs="Times New Roman"/>
          <w:b/>
        </w:rPr>
      </w:pPr>
      <w:r w:rsidRPr="002658B8">
        <w:rPr>
          <w:rFonts w:ascii="Times New Roman" w:hAnsi="Times New Roman" w:cs="Times New Roman"/>
          <w:b/>
        </w:rPr>
        <w:t>The following assignments are designed to assist you in essay writing.</w:t>
      </w:r>
    </w:p>
    <w:p w14:paraId="5FF3DBE8" w14:textId="77777777" w:rsidR="00885B17" w:rsidRPr="002658B8" w:rsidRDefault="00885B17" w:rsidP="00885B17">
      <w:pPr>
        <w:rPr>
          <w:rFonts w:ascii="Times New Roman" w:hAnsi="Times New Roman" w:cs="Times New Roman"/>
          <w:u w:val="single"/>
        </w:rPr>
      </w:pPr>
      <w:r w:rsidRPr="002658B8">
        <w:rPr>
          <w:rFonts w:ascii="Times New Roman" w:hAnsi="Times New Roman" w:cs="Times New Roman"/>
          <w:u w:val="single"/>
        </w:rPr>
        <w:t>Terminology assignments.</w:t>
      </w:r>
    </w:p>
    <w:p w14:paraId="2948348A" w14:textId="77777777" w:rsidR="00F30E41" w:rsidRPr="002658B8" w:rsidRDefault="00470EFC" w:rsidP="00F30E41">
      <w:pPr>
        <w:pStyle w:val="ListParagraph"/>
        <w:numPr>
          <w:ilvl w:val="0"/>
          <w:numId w:val="2"/>
        </w:numPr>
        <w:spacing w:line="256" w:lineRule="auto"/>
        <w:rPr>
          <w:rFonts w:ascii="Times New Roman" w:hAnsi="Times New Roman" w:cs="Times New Roman"/>
        </w:rPr>
      </w:pPr>
      <w:r w:rsidRPr="002658B8">
        <w:rPr>
          <w:rFonts w:ascii="Times New Roman" w:hAnsi="Times New Roman" w:cs="Times New Roman"/>
        </w:rPr>
        <w:t>You will be asked to list</w:t>
      </w:r>
      <w:r w:rsidR="00F30E41" w:rsidRPr="002658B8">
        <w:rPr>
          <w:rFonts w:ascii="Times New Roman" w:hAnsi="Times New Roman" w:cs="Times New Roman"/>
        </w:rPr>
        <w:t xml:space="preserve"> five scientific terms used in the journal papers provided for </w:t>
      </w:r>
      <w:r w:rsidRPr="002658B8">
        <w:rPr>
          <w:rFonts w:ascii="Times New Roman" w:hAnsi="Times New Roman" w:cs="Times New Roman"/>
        </w:rPr>
        <w:t xml:space="preserve">each </w:t>
      </w:r>
      <w:r w:rsidR="00F30E41" w:rsidRPr="002658B8">
        <w:rPr>
          <w:rFonts w:ascii="Times New Roman" w:hAnsi="Times New Roman" w:cs="Times New Roman"/>
        </w:rPr>
        <w:t>module.</w:t>
      </w:r>
    </w:p>
    <w:p w14:paraId="52146321" w14:textId="77777777" w:rsidR="00F30E41" w:rsidRPr="002658B8" w:rsidRDefault="00F30E41" w:rsidP="00F30E41">
      <w:pPr>
        <w:pStyle w:val="ListParagraph"/>
        <w:numPr>
          <w:ilvl w:val="0"/>
          <w:numId w:val="2"/>
        </w:numPr>
        <w:spacing w:line="256" w:lineRule="auto"/>
        <w:rPr>
          <w:rFonts w:ascii="Times New Roman" w:hAnsi="Times New Roman" w:cs="Times New Roman"/>
        </w:rPr>
      </w:pPr>
      <w:r w:rsidRPr="002658B8">
        <w:rPr>
          <w:rFonts w:ascii="Times New Roman" w:hAnsi="Times New Roman" w:cs="Times New Roman"/>
        </w:rPr>
        <w:t>These should be terms, which you intend to use in your summary paper.</w:t>
      </w:r>
    </w:p>
    <w:p w14:paraId="732BD063" w14:textId="77777777" w:rsidR="00F30E41" w:rsidRPr="002658B8" w:rsidRDefault="00F30E41" w:rsidP="00F30E4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658B8">
        <w:rPr>
          <w:rFonts w:ascii="Times New Roman" w:hAnsi="Times New Roman" w:cs="Times New Roman"/>
        </w:rPr>
        <w:t xml:space="preserve">Define each term using </w:t>
      </w:r>
      <w:r w:rsidRPr="002658B8">
        <w:rPr>
          <w:rFonts w:ascii="Times New Roman" w:hAnsi="Times New Roman" w:cs="Times New Roman"/>
          <w:b/>
        </w:rPr>
        <w:t>your own words</w:t>
      </w:r>
      <w:r w:rsidRPr="002658B8">
        <w:rPr>
          <w:rFonts w:ascii="Times New Roman" w:hAnsi="Times New Roman" w:cs="Times New Roman"/>
        </w:rPr>
        <w:t xml:space="preserve">.  </w:t>
      </w:r>
    </w:p>
    <w:p w14:paraId="72E65947" w14:textId="77777777" w:rsidR="00470EFC" w:rsidRPr="002658B8" w:rsidRDefault="00470EFC" w:rsidP="00470EFC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2658B8">
        <w:rPr>
          <w:rFonts w:ascii="Times New Roman" w:hAnsi="Times New Roman" w:cs="Times New Roman"/>
        </w:rPr>
        <w:t>This is a brief definition I to 2 sentences at most.</w:t>
      </w:r>
    </w:p>
    <w:p w14:paraId="09FBE79E" w14:textId="77777777" w:rsidR="00470EFC" w:rsidRPr="002658B8" w:rsidRDefault="00470EFC" w:rsidP="00470E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658B8">
        <w:rPr>
          <w:rFonts w:ascii="Times New Roman" w:hAnsi="Times New Roman" w:cs="Times New Roman"/>
        </w:rPr>
        <w:t>Your definition should be complete and succinct.</w:t>
      </w:r>
    </w:p>
    <w:p w14:paraId="1FF13E64" w14:textId="77777777" w:rsidR="00F30E41" w:rsidRPr="002658B8" w:rsidRDefault="00F30E41" w:rsidP="00F30E4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658B8">
        <w:rPr>
          <w:rFonts w:ascii="Times New Roman" w:hAnsi="Times New Roman" w:cs="Times New Roman"/>
        </w:rPr>
        <w:t>Plagiarism (e.g. copy paste from google) will result in a zero.</w:t>
      </w:r>
    </w:p>
    <w:p w14:paraId="04F33954" w14:textId="77777777" w:rsidR="00470EFC" w:rsidRPr="002658B8" w:rsidRDefault="00470EFC" w:rsidP="00470EFC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2658B8">
        <w:rPr>
          <w:rFonts w:ascii="Times New Roman" w:hAnsi="Times New Roman" w:cs="Times New Roman"/>
        </w:rPr>
        <w:t xml:space="preserve">This will be </w:t>
      </w:r>
      <w:proofErr w:type="gramStart"/>
      <w:r w:rsidRPr="002658B8">
        <w:rPr>
          <w:rFonts w:ascii="Times New Roman" w:hAnsi="Times New Roman" w:cs="Times New Roman"/>
        </w:rPr>
        <w:t>checked, and</w:t>
      </w:r>
      <w:proofErr w:type="gramEnd"/>
      <w:r w:rsidRPr="002658B8">
        <w:rPr>
          <w:rFonts w:ascii="Times New Roman" w:hAnsi="Times New Roman" w:cs="Times New Roman"/>
        </w:rPr>
        <w:t xml:space="preserve"> will carry through to a low score in your essay.</w:t>
      </w:r>
    </w:p>
    <w:p w14:paraId="01EB0B6F" w14:textId="77777777" w:rsidR="00885B17" w:rsidRPr="002658B8" w:rsidRDefault="00885B17" w:rsidP="00885B17">
      <w:pPr>
        <w:rPr>
          <w:rFonts w:ascii="Times New Roman" w:hAnsi="Times New Roman" w:cs="Times New Roman"/>
        </w:rPr>
      </w:pPr>
    </w:p>
    <w:p w14:paraId="3122527A" w14:textId="77777777" w:rsidR="00885B17" w:rsidRPr="002658B8" w:rsidRDefault="00885B17" w:rsidP="00885B17">
      <w:pPr>
        <w:rPr>
          <w:rFonts w:ascii="Times New Roman" w:hAnsi="Times New Roman" w:cs="Times New Roman"/>
          <w:u w:val="single"/>
        </w:rPr>
      </w:pPr>
      <w:r w:rsidRPr="002658B8">
        <w:rPr>
          <w:rFonts w:ascii="Times New Roman" w:hAnsi="Times New Roman" w:cs="Times New Roman"/>
          <w:u w:val="single"/>
        </w:rPr>
        <w:t>Essay plan assignments.</w:t>
      </w:r>
    </w:p>
    <w:p w14:paraId="0CC2F229" w14:textId="77777777" w:rsidR="00D70B04" w:rsidRPr="002658B8" w:rsidRDefault="00D70B04" w:rsidP="00D70B0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2658B8">
        <w:rPr>
          <w:rFonts w:ascii="Times New Roman" w:hAnsi="Times New Roman" w:cs="Times New Roman"/>
        </w:rPr>
        <w:t>You will be asked to list three scientific concepts described in the journal papers provided for each module.</w:t>
      </w:r>
    </w:p>
    <w:p w14:paraId="2DD0BF3A" w14:textId="77777777" w:rsidR="00D70B04" w:rsidRPr="002658B8" w:rsidRDefault="00D70B04" w:rsidP="00D70B0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2658B8">
        <w:rPr>
          <w:rFonts w:ascii="Times New Roman" w:hAnsi="Times New Roman" w:cs="Times New Roman"/>
        </w:rPr>
        <w:t>These should be concepts, which you will summarize in your DSW paper.</w:t>
      </w:r>
    </w:p>
    <w:p w14:paraId="3C44CD9E" w14:textId="77777777" w:rsidR="00D70B04" w:rsidRPr="002658B8" w:rsidRDefault="00D70B04" w:rsidP="00D70B0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2658B8">
        <w:rPr>
          <w:rFonts w:ascii="Times New Roman" w:hAnsi="Times New Roman" w:cs="Times New Roman"/>
        </w:rPr>
        <w:t>Give a brief explanation of each concept.</w:t>
      </w:r>
    </w:p>
    <w:p w14:paraId="3690ED0F" w14:textId="77777777" w:rsidR="00D70B04" w:rsidRPr="002658B8" w:rsidRDefault="00D70B04" w:rsidP="00D70B04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2658B8">
        <w:rPr>
          <w:rFonts w:ascii="Times New Roman" w:hAnsi="Times New Roman" w:cs="Times New Roman"/>
        </w:rPr>
        <w:t>1 to 2 sentences at most.</w:t>
      </w:r>
    </w:p>
    <w:p w14:paraId="70E316F0" w14:textId="77777777" w:rsidR="00D70B04" w:rsidRPr="002658B8" w:rsidRDefault="00D70B04" w:rsidP="00D70B0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2658B8">
        <w:rPr>
          <w:rFonts w:ascii="Times New Roman" w:hAnsi="Times New Roman" w:cs="Times New Roman"/>
        </w:rPr>
        <w:t>Provide the correct citation for each concept, as it will appear in the reference list of your paper.</w:t>
      </w:r>
    </w:p>
    <w:p w14:paraId="52F3E1C2" w14:textId="77777777" w:rsidR="00D70B04" w:rsidRPr="002658B8" w:rsidRDefault="00D70B04" w:rsidP="00D70B0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2658B8">
        <w:rPr>
          <w:rFonts w:ascii="Times New Roman" w:hAnsi="Times New Roman" w:cs="Times New Roman"/>
        </w:rPr>
        <w:t>This is a chance to practice citation – follow the style written below.</w:t>
      </w:r>
    </w:p>
    <w:p w14:paraId="7128B0F5" w14:textId="77777777" w:rsidR="00D70B04" w:rsidRPr="002658B8" w:rsidRDefault="00D70B04" w:rsidP="00D70B04">
      <w:pPr>
        <w:shd w:val="clear" w:color="auto" w:fill="FFFFFF"/>
        <w:spacing w:after="0" w:line="360" w:lineRule="atLeast"/>
        <w:textAlignment w:val="baseline"/>
        <w:rPr>
          <w:rFonts w:ascii="Times New Roman" w:hAnsi="Times New Roman" w:cs="Times New Roman"/>
          <w:color w:val="5B9BD5" w:themeColor="accent1"/>
          <w:szCs w:val="24"/>
        </w:rPr>
      </w:pPr>
      <w:r w:rsidRPr="002658B8">
        <w:rPr>
          <w:rFonts w:ascii="Times New Roman" w:hAnsi="Times New Roman" w:cs="Times New Roman"/>
          <w:color w:val="5B9BD5" w:themeColor="accent1"/>
          <w:szCs w:val="24"/>
        </w:rPr>
        <w:t>Example:</w:t>
      </w:r>
    </w:p>
    <w:p w14:paraId="41198CE8" w14:textId="77777777" w:rsidR="00D70B04" w:rsidRPr="002658B8" w:rsidRDefault="00D70B04" w:rsidP="00C6087E">
      <w:pPr>
        <w:numPr>
          <w:ilvl w:val="1"/>
          <w:numId w:val="5"/>
        </w:numPr>
        <w:shd w:val="clear" w:color="auto" w:fill="FFFFFF"/>
        <w:spacing w:after="120" w:line="360" w:lineRule="atLeast"/>
        <w:ind w:left="1440"/>
        <w:textAlignment w:val="baseline"/>
        <w:rPr>
          <w:rFonts w:ascii="Times New Roman" w:hAnsi="Times New Roman" w:cs="Times New Roman"/>
        </w:rPr>
      </w:pPr>
      <w:r w:rsidRPr="002658B8">
        <w:rPr>
          <w:rFonts w:ascii="Times New Roman" w:hAnsi="Times New Roman" w:cs="Times New Roman"/>
          <w:color w:val="5B9BD5" w:themeColor="accent1"/>
          <w:szCs w:val="24"/>
        </w:rPr>
        <w:t xml:space="preserve">1.   Caserta E, </w:t>
      </w:r>
      <w:proofErr w:type="spellStart"/>
      <w:r w:rsidRPr="002658B8">
        <w:rPr>
          <w:rFonts w:ascii="Times New Roman" w:hAnsi="Times New Roman" w:cs="Times New Roman"/>
          <w:color w:val="5B9BD5" w:themeColor="accent1"/>
          <w:szCs w:val="24"/>
        </w:rPr>
        <w:t>Haemig</w:t>
      </w:r>
      <w:proofErr w:type="spellEnd"/>
      <w:r w:rsidRPr="002658B8">
        <w:rPr>
          <w:rFonts w:ascii="Times New Roman" w:hAnsi="Times New Roman" w:cs="Times New Roman"/>
          <w:color w:val="5B9BD5" w:themeColor="accent1"/>
          <w:szCs w:val="24"/>
        </w:rPr>
        <w:t xml:space="preserve"> HAH, Manias DA, </w:t>
      </w:r>
      <w:proofErr w:type="spellStart"/>
      <w:r w:rsidRPr="002658B8">
        <w:rPr>
          <w:rFonts w:ascii="Times New Roman" w:hAnsi="Times New Roman" w:cs="Times New Roman"/>
          <w:color w:val="5B9BD5" w:themeColor="accent1"/>
          <w:szCs w:val="24"/>
        </w:rPr>
        <w:t>Tomsic</w:t>
      </w:r>
      <w:proofErr w:type="spellEnd"/>
      <w:r w:rsidRPr="002658B8">
        <w:rPr>
          <w:rFonts w:ascii="Times New Roman" w:hAnsi="Times New Roman" w:cs="Times New Roman"/>
          <w:color w:val="5B9BD5" w:themeColor="accent1"/>
          <w:szCs w:val="24"/>
        </w:rPr>
        <w:t xml:space="preserve"> J, Grundy FJ, </w:t>
      </w:r>
      <w:proofErr w:type="spellStart"/>
      <w:r w:rsidRPr="002658B8">
        <w:rPr>
          <w:rFonts w:ascii="Times New Roman" w:hAnsi="Times New Roman" w:cs="Times New Roman"/>
          <w:color w:val="5B9BD5" w:themeColor="accent1"/>
          <w:szCs w:val="24"/>
        </w:rPr>
        <w:t>Henkin</w:t>
      </w:r>
      <w:proofErr w:type="spellEnd"/>
      <w:r w:rsidRPr="002658B8">
        <w:rPr>
          <w:rFonts w:ascii="Times New Roman" w:hAnsi="Times New Roman" w:cs="Times New Roman"/>
          <w:color w:val="5B9BD5" w:themeColor="accent1"/>
          <w:szCs w:val="24"/>
        </w:rPr>
        <w:t xml:space="preserve"> TM, Dunny GM. 2012.</w:t>
      </w:r>
      <w:r w:rsidRPr="002658B8">
        <w:rPr>
          <w:rStyle w:val="Emphasis"/>
          <w:rFonts w:ascii="Times New Roman" w:hAnsi="Times New Roman" w:cs="Times New Roman"/>
          <w:color w:val="5B9BD5" w:themeColor="accent1"/>
          <w:szCs w:val="24"/>
          <w:bdr w:val="none" w:sz="0" w:space="0" w:color="auto" w:frame="1"/>
        </w:rPr>
        <w:t> In vivo</w:t>
      </w:r>
      <w:r w:rsidRPr="002658B8">
        <w:rPr>
          <w:rFonts w:ascii="Times New Roman" w:hAnsi="Times New Roman" w:cs="Times New Roman"/>
          <w:color w:val="5B9BD5" w:themeColor="accent1"/>
          <w:szCs w:val="24"/>
        </w:rPr>
        <w:t> and </w:t>
      </w:r>
      <w:r w:rsidRPr="002658B8">
        <w:rPr>
          <w:rStyle w:val="Emphasis"/>
          <w:rFonts w:ascii="Times New Roman" w:hAnsi="Times New Roman" w:cs="Times New Roman"/>
          <w:color w:val="5B9BD5" w:themeColor="accent1"/>
          <w:szCs w:val="24"/>
          <w:bdr w:val="none" w:sz="0" w:space="0" w:color="auto" w:frame="1"/>
        </w:rPr>
        <w:t>in vitro</w:t>
      </w:r>
      <w:r w:rsidRPr="002658B8">
        <w:rPr>
          <w:rFonts w:ascii="Times New Roman" w:hAnsi="Times New Roman" w:cs="Times New Roman"/>
          <w:color w:val="5B9BD5" w:themeColor="accent1"/>
          <w:szCs w:val="24"/>
        </w:rPr>
        <w:t> analyses of regulation of the pheromone-responsive </w:t>
      </w:r>
      <w:proofErr w:type="spellStart"/>
      <w:r w:rsidRPr="002658B8">
        <w:rPr>
          <w:rStyle w:val="Emphasis"/>
          <w:rFonts w:ascii="Times New Roman" w:hAnsi="Times New Roman" w:cs="Times New Roman"/>
          <w:color w:val="5B9BD5" w:themeColor="accent1"/>
          <w:szCs w:val="24"/>
          <w:bdr w:val="none" w:sz="0" w:space="0" w:color="auto" w:frame="1"/>
        </w:rPr>
        <w:t>prgQ</w:t>
      </w:r>
      <w:proofErr w:type="spellEnd"/>
      <w:r w:rsidRPr="002658B8">
        <w:rPr>
          <w:rStyle w:val="Emphasis"/>
          <w:rFonts w:ascii="Times New Roman" w:hAnsi="Times New Roman" w:cs="Times New Roman"/>
          <w:color w:val="5B9BD5" w:themeColor="accent1"/>
          <w:szCs w:val="24"/>
          <w:bdr w:val="none" w:sz="0" w:space="0" w:color="auto" w:frame="1"/>
        </w:rPr>
        <w:t> </w:t>
      </w:r>
      <w:r w:rsidRPr="002658B8">
        <w:rPr>
          <w:rFonts w:ascii="Times New Roman" w:hAnsi="Times New Roman" w:cs="Times New Roman"/>
          <w:color w:val="5B9BD5" w:themeColor="accent1"/>
          <w:szCs w:val="24"/>
        </w:rPr>
        <w:t xml:space="preserve">promoter by the </w:t>
      </w:r>
      <w:proofErr w:type="spellStart"/>
      <w:r w:rsidRPr="002658B8">
        <w:rPr>
          <w:rFonts w:ascii="Times New Roman" w:hAnsi="Times New Roman" w:cs="Times New Roman"/>
          <w:color w:val="5B9BD5" w:themeColor="accent1"/>
          <w:szCs w:val="24"/>
        </w:rPr>
        <w:t>PrgX</w:t>
      </w:r>
      <w:proofErr w:type="spellEnd"/>
      <w:r w:rsidRPr="002658B8">
        <w:rPr>
          <w:rFonts w:ascii="Times New Roman" w:hAnsi="Times New Roman" w:cs="Times New Roman"/>
          <w:color w:val="5B9BD5" w:themeColor="accent1"/>
          <w:szCs w:val="24"/>
        </w:rPr>
        <w:t xml:space="preserve"> pheromone receptor protein. J </w:t>
      </w:r>
      <w:proofErr w:type="spellStart"/>
      <w:r w:rsidRPr="002658B8">
        <w:rPr>
          <w:rFonts w:ascii="Times New Roman" w:hAnsi="Times New Roman" w:cs="Times New Roman"/>
          <w:color w:val="5B9BD5" w:themeColor="accent1"/>
          <w:szCs w:val="24"/>
        </w:rPr>
        <w:t>Bacteriol</w:t>
      </w:r>
      <w:proofErr w:type="spellEnd"/>
      <w:r w:rsidRPr="002658B8">
        <w:rPr>
          <w:rFonts w:ascii="Times New Roman" w:hAnsi="Times New Roman" w:cs="Times New Roman"/>
          <w:color w:val="5B9BD5" w:themeColor="accent1"/>
          <w:szCs w:val="24"/>
        </w:rPr>
        <w:t xml:space="preserve"> 194:3386–3394.</w:t>
      </w:r>
    </w:p>
    <w:p w14:paraId="0C3F7B53" w14:textId="77777777" w:rsidR="00D70B04" w:rsidRPr="002658B8" w:rsidRDefault="00D70B04" w:rsidP="00885B17">
      <w:pPr>
        <w:rPr>
          <w:rFonts w:ascii="Times New Roman" w:hAnsi="Times New Roman" w:cs="Times New Roman"/>
          <w:u w:val="single"/>
        </w:rPr>
      </w:pPr>
    </w:p>
    <w:sectPr w:rsidR="00D70B04" w:rsidRPr="002658B8" w:rsidSect="002658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1648E"/>
    <w:multiLevelType w:val="hybridMultilevel"/>
    <w:tmpl w:val="AC50F6AA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1D0907CC"/>
    <w:multiLevelType w:val="hybridMultilevel"/>
    <w:tmpl w:val="00FADBE8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6B404A4E"/>
    <w:multiLevelType w:val="hybridMultilevel"/>
    <w:tmpl w:val="98404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BE0A7B"/>
    <w:multiLevelType w:val="hybridMultilevel"/>
    <w:tmpl w:val="8AFA3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01149E"/>
    <w:multiLevelType w:val="hybridMultilevel"/>
    <w:tmpl w:val="255ED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7C8"/>
    <w:rsid w:val="002658B8"/>
    <w:rsid w:val="00470EFC"/>
    <w:rsid w:val="005828FA"/>
    <w:rsid w:val="00885B17"/>
    <w:rsid w:val="00AB3F90"/>
    <w:rsid w:val="00C02261"/>
    <w:rsid w:val="00D70B04"/>
    <w:rsid w:val="00E83221"/>
    <w:rsid w:val="00F30E41"/>
    <w:rsid w:val="00F9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BF076"/>
  <w15:chartTrackingRefBased/>
  <w15:docId w15:val="{81D4EF01-1336-4912-A9E6-F6280546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egoe UI" w:eastAsiaTheme="minorHAnsi" w:hAnsi="Segoe U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B17"/>
    <w:pPr>
      <w:ind w:left="720"/>
      <w:contextualSpacing/>
    </w:pPr>
  </w:style>
  <w:style w:type="character" w:styleId="Emphasis">
    <w:name w:val="Emphasis"/>
    <w:uiPriority w:val="20"/>
    <w:qFormat/>
    <w:rsid w:val="00D70B04"/>
    <w:rPr>
      <w:i/>
      <w:iCs/>
    </w:rPr>
  </w:style>
  <w:style w:type="paragraph" w:customStyle="1" w:styleId="rteindent1">
    <w:name w:val="rteindent1"/>
    <w:basedOn w:val="Normal"/>
    <w:rsid w:val="00D70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D70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West Georgia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D'Mecia  Harper</cp:lastModifiedBy>
  <cp:revision>8</cp:revision>
  <dcterms:created xsi:type="dcterms:W3CDTF">2021-05-10T13:46:00Z</dcterms:created>
  <dcterms:modified xsi:type="dcterms:W3CDTF">2021-05-20T22:29:00Z</dcterms:modified>
</cp:coreProperties>
</file>